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1FD6" w14:textId="319CDA73" w:rsidR="00B00350" w:rsidRPr="00F10281" w:rsidRDefault="004A254B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Request for Proposal Number </w:t>
      </w:r>
      <w:r w:rsidR="00D15442">
        <w:rPr>
          <w:b/>
          <w:sz w:val="32"/>
          <w:szCs w:val="32"/>
        </w:rPr>
        <w:t>6499</w:t>
      </w:r>
      <w:r w:rsidR="00804DE4">
        <w:rPr>
          <w:b/>
          <w:sz w:val="32"/>
          <w:szCs w:val="32"/>
        </w:rPr>
        <w:t xml:space="preserve"> </w:t>
      </w:r>
      <w:r w:rsidR="008470C9">
        <w:rPr>
          <w:b/>
          <w:sz w:val="32"/>
          <w:szCs w:val="32"/>
        </w:rPr>
        <w:t>Z1</w:t>
      </w:r>
    </w:p>
    <w:p w14:paraId="6398432F" w14:textId="3EFB3231" w:rsidR="004A254B" w:rsidRPr="00F10281" w:rsidRDefault="00001DB6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Proposal Opening: </w:t>
      </w:r>
      <w:r w:rsidR="00D15442">
        <w:rPr>
          <w:b/>
          <w:sz w:val="32"/>
          <w:szCs w:val="32"/>
        </w:rPr>
        <w:t>April 26, 2021</w:t>
      </w:r>
    </w:p>
    <w:p w14:paraId="23CFBB65" w14:textId="77777777" w:rsidR="00593393" w:rsidRDefault="00593393" w:rsidP="008470C9">
      <w:pPr>
        <w:tabs>
          <w:tab w:val="left" w:pos="5460"/>
        </w:tabs>
        <w:rPr>
          <w:b/>
          <w:sz w:val="32"/>
          <w:szCs w:val="32"/>
        </w:rPr>
      </w:pPr>
    </w:p>
    <w:p w14:paraId="6356583C" w14:textId="1834272E" w:rsidR="004A254B" w:rsidRPr="00F10281" w:rsidRDefault="008470C9" w:rsidP="008470C9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283E0CC" w14:textId="010E30E1" w:rsidR="004A254B" w:rsidRPr="00F10281" w:rsidRDefault="00F54819" w:rsidP="004A2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Option 1 </w:t>
      </w:r>
      <w:r w:rsidR="004A254B" w:rsidRPr="00F10281">
        <w:rPr>
          <w:b/>
          <w:sz w:val="32"/>
          <w:szCs w:val="32"/>
        </w:rPr>
        <w:t>Proposals were submitted by the following:</w:t>
      </w:r>
    </w:p>
    <w:p w14:paraId="1853B446" w14:textId="77777777" w:rsidR="004A254B" w:rsidRPr="00F10281" w:rsidRDefault="004A254B" w:rsidP="004A254B">
      <w:pPr>
        <w:rPr>
          <w:b/>
          <w:sz w:val="32"/>
          <w:szCs w:val="32"/>
        </w:rPr>
      </w:pPr>
    </w:p>
    <w:p w14:paraId="67648AE2" w14:textId="77777777" w:rsidR="00F54819" w:rsidRDefault="00F548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CONTACT US TELESERVICES INC. ("</w:t>
      </w:r>
      <w:proofErr w:type="spellStart"/>
      <w:r w:rsidRPr="00F54819">
        <w:rPr>
          <w:rFonts w:cs="Arial"/>
          <w:b/>
          <w:sz w:val="32"/>
          <w:szCs w:val="32"/>
        </w:rPr>
        <w:t>Atento</w:t>
      </w:r>
      <w:proofErr w:type="spellEnd"/>
      <w:r w:rsidRPr="00F54819">
        <w:rPr>
          <w:rFonts w:cs="Arial"/>
          <w:b/>
          <w:sz w:val="32"/>
          <w:szCs w:val="32"/>
        </w:rPr>
        <w:t xml:space="preserve"> USA") a Texas corporation ("Company")</w:t>
      </w:r>
    </w:p>
    <w:p w14:paraId="4255221B" w14:textId="77777777" w:rsidR="00F54819" w:rsidRDefault="00F548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Automated Health Systems</w:t>
      </w:r>
    </w:p>
    <w:p w14:paraId="24157E02" w14:textId="77777777" w:rsidR="00F54819" w:rsidRDefault="00F548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Lacuna Health, LLC</w:t>
      </w:r>
    </w:p>
    <w:p w14:paraId="1262E2AD" w14:textId="6B394D2F" w:rsidR="00F54819" w:rsidRDefault="00F548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Nelnet Servicing, LLC</w:t>
      </w:r>
    </w:p>
    <w:p w14:paraId="1052F4FF" w14:textId="14FFFE7C" w:rsidR="00F54819" w:rsidRDefault="00F548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North End Teleservices LLC</w:t>
      </w:r>
    </w:p>
    <w:p w14:paraId="3BD286FE" w14:textId="3272E617" w:rsidR="00F54819" w:rsidRDefault="00F548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Public Consulting Group LLC</w:t>
      </w:r>
    </w:p>
    <w:p w14:paraId="7CF1CE34" w14:textId="63D58D0E" w:rsidR="00F54819" w:rsidRDefault="00F548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Queen of Safety Supply Co, LLC</w:t>
      </w:r>
    </w:p>
    <w:p w14:paraId="12913D89" w14:textId="734B39E6" w:rsidR="00F54819" w:rsidRDefault="00F548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Rose International, Inc.</w:t>
      </w:r>
    </w:p>
    <w:p w14:paraId="27F91694" w14:textId="14DF88B2" w:rsidR="00F54819" w:rsidRDefault="00F548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Valerie Schlitt Associates Incorporated</w:t>
      </w:r>
    </w:p>
    <w:p w14:paraId="0393B8EB" w14:textId="01FF162E" w:rsidR="00BA14AC" w:rsidRPr="00460910" w:rsidRDefault="00F548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proofErr w:type="spellStart"/>
      <w:r w:rsidRPr="00460910">
        <w:rPr>
          <w:rFonts w:cs="Arial"/>
          <w:b/>
          <w:sz w:val="32"/>
          <w:szCs w:val="32"/>
        </w:rPr>
        <w:t>Xtend</w:t>
      </w:r>
      <w:proofErr w:type="spellEnd"/>
      <w:r w:rsidRPr="00460910">
        <w:rPr>
          <w:rFonts w:cs="Arial"/>
          <w:b/>
          <w:sz w:val="32"/>
          <w:szCs w:val="32"/>
        </w:rPr>
        <w:t xml:space="preserve"> Healthcare, LLC</w:t>
      </w:r>
    </w:p>
    <w:p w14:paraId="5529D0C8" w14:textId="15CEC633" w:rsidR="003C18AC" w:rsidRDefault="003C18AC" w:rsidP="003C18AC">
      <w:pPr>
        <w:rPr>
          <w:rFonts w:cs="Arial"/>
          <w:b/>
          <w:sz w:val="32"/>
          <w:szCs w:val="32"/>
        </w:rPr>
      </w:pPr>
    </w:p>
    <w:p w14:paraId="389662A0" w14:textId="77777777" w:rsidR="00460910" w:rsidRDefault="00460910" w:rsidP="003C18AC">
      <w:pPr>
        <w:rPr>
          <w:rFonts w:cs="Arial"/>
          <w:b/>
          <w:sz w:val="32"/>
          <w:szCs w:val="32"/>
        </w:rPr>
      </w:pPr>
    </w:p>
    <w:p w14:paraId="015142A1" w14:textId="7B09BA0E" w:rsidR="00F54819" w:rsidRPr="00F10281" w:rsidRDefault="00F54819" w:rsidP="00F54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Option 2 </w:t>
      </w:r>
      <w:r w:rsidRPr="00F10281">
        <w:rPr>
          <w:b/>
          <w:sz w:val="32"/>
          <w:szCs w:val="32"/>
        </w:rPr>
        <w:t>Proposals were submitted by the following:</w:t>
      </w:r>
    </w:p>
    <w:p w14:paraId="2575D54F" w14:textId="77777777" w:rsidR="00F54819" w:rsidRPr="00F10281" w:rsidRDefault="00F54819" w:rsidP="00F54819">
      <w:pPr>
        <w:rPr>
          <w:b/>
          <w:sz w:val="32"/>
          <w:szCs w:val="32"/>
        </w:rPr>
      </w:pPr>
    </w:p>
    <w:p w14:paraId="2FF00414" w14:textId="77777777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CONTACT US TELESERVICES INC. ("</w:t>
      </w:r>
      <w:proofErr w:type="spellStart"/>
      <w:r w:rsidRPr="00F54819">
        <w:rPr>
          <w:rFonts w:cs="Arial"/>
          <w:b/>
          <w:sz w:val="32"/>
          <w:szCs w:val="32"/>
        </w:rPr>
        <w:t>Atento</w:t>
      </w:r>
      <w:proofErr w:type="spellEnd"/>
      <w:r w:rsidRPr="00F54819">
        <w:rPr>
          <w:rFonts w:cs="Arial"/>
          <w:b/>
          <w:sz w:val="32"/>
          <w:szCs w:val="32"/>
        </w:rPr>
        <w:t xml:space="preserve"> USA") a Texas corporation ("Company")</w:t>
      </w:r>
    </w:p>
    <w:p w14:paraId="03690AFD" w14:textId="77777777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Automated Health Systems</w:t>
      </w:r>
    </w:p>
    <w:p w14:paraId="6CB652B3" w14:textId="17EC9DD1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Central Research, Inc.</w:t>
      </w:r>
    </w:p>
    <w:p w14:paraId="6B6F1C1C" w14:textId="586AE034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 xml:space="preserve">Patient Accounting Service Center LLC dba </w:t>
      </w:r>
      <w:proofErr w:type="spellStart"/>
      <w:r w:rsidRPr="00F54819">
        <w:rPr>
          <w:rFonts w:cs="Arial"/>
          <w:b/>
          <w:sz w:val="32"/>
          <w:szCs w:val="32"/>
        </w:rPr>
        <w:t>GetixHealth</w:t>
      </w:r>
      <w:proofErr w:type="spellEnd"/>
      <w:r w:rsidRPr="00F54819">
        <w:rPr>
          <w:rFonts w:cs="Arial"/>
          <w:b/>
          <w:sz w:val="32"/>
          <w:szCs w:val="32"/>
        </w:rPr>
        <w:t xml:space="preserve"> LLC</w:t>
      </w:r>
    </w:p>
    <w:p w14:paraId="17281272" w14:textId="3373BA2D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Nelnet Servicing, LLC</w:t>
      </w:r>
    </w:p>
    <w:p w14:paraId="79BA2503" w14:textId="176CB387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North End Teleservices LLC</w:t>
      </w:r>
    </w:p>
    <w:p w14:paraId="402FFAD7" w14:textId="08BD7D3D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Public Consulting Group LLC</w:t>
      </w:r>
    </w:p>
    <w:p w14:paraId="687A479A" w14:textId="3029AB97" w:rsidR="00F54819" w:rsidRDefault="00460910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proofErr w:type="spellStart"/>
      <w:r w:rsidRPr="00460910">
        <w:rPr>
          <w:rFonts w:cs="Arial"/>
          <w:b/>
          <w:sz w:val="32"/>
          <w:szCs w:val="32"/>
        </w:rPr>
        <w:t>Xtend</w:t>
      </w:r>
      <w:proofErr w:type="spellEnd"/>
      <w:r w:rsidRPr="00460910">
        <w:rPr>
          <w:rFonts w:cs="Arial"/>
          <w:b/>
          <w:sz w:val="32"/>
          <w:szCs w:val="32"/>
        </w:rPr>
        <w:t xml:space="preserve"> Healthcare, LLC</w:t>
      </w:r>
    </w:p>
    <w:p w14:paraId="34F82A91" w14:textId="6FE3EB82" w:rsidR="00F54819" w:rsidRDefault="00F54819" w:rsidP="00F54819">
      <w:pPr>
        <w:rPr>
          <w:rFonts w:cs="Arial"/>
          <w:b/>
          <w:sz w:val="32"/>
          <w:szCs w:val="32"/>
        </w:rPr>
      </w:pPr>
    </w:p>
    <w:p w14:paraId="623541C9" w14:textId="7C5274A1" w:rsidR="00460910" w:rsidRDefault="00460910" w:rsidP="00F54819">
      <w:pPr>
        <w:rPr>
          <w:rFonts w:cs="Arial"/>
          <w:b/>
          <w:sz w:val="32"/>
          <w:szCs w:val="32"/>
        </w:rPr>
      </w:pPr>
    </w:p>
    <w:p w14:paraId="025142E5" w14:textId="77777777" w:rsidR="00460910" w:rsidRDefault="00460910" w:rsidP="00F54819">
      <w:pPr>
        <w:rPr>
          <w:rFonts w:cs="Arial"/>
          <w:b/>
          <w:sz w:val="32"/>
          <w:szCs w:val="32"/>
        </w:rPr>
      </w:pPr>
    </w:p>
    <w:p w14:paraId="2F85BC97" w14:textId="5D517286" w:rsidR="00F54819" w:rsidRPr="00F10281" w:rsidRDefault="00F54819" w:rsidP="00F54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Option 3 </w:t>
      </w:r>
      <w:r w:rsidRPr="00F10281">
        <w:rPr>
          <w:b/>
          <w:sz w:val="32"/>
          <w:szCs w:val="32"/>
        </w:rPr>
        <w:t>Proposals were submitted by the following:</w:t>
      </w:r>
    </w:p>
    <w:p w14:paraId="38A0C45F" w14:textId="77777777" w:rsidR="00F54819" w:rsidRPr="00F10281" w:rsidRDefault="00F54819" w:rsidP="00F54819">
      <w:pPr>
        <w:rPr>
          <w:b/>
          <w:sz w:val="32"/>
          <w:szCs w:val="32"/>
        </w:rPr>
      </w:pPr>
    </w:p>
    <w:p w14:paraId="27D2B5C2" w14:textId="77777777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22nd Century Technologies, Inc.</w:t>
      </w:r>
    </w:p>
    <w:p w14:paraId="41624B69" w14:textId="72F3E5B1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ACD Direct, Inc.</w:t>
      </w:r>
    </w:p>
    <w:p w14:paraId="11BF9C62" w14:textId="2D29CAA4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Agile Government Services, Inc (AGSI)</w:t>
      </w:r>
    </w:p>
    <w:p w14:paraId="374FCEAB" w14:textId="4D88485D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AM LLC</w:t>
      </w:r>
    </w:p>
    <w:p w14:paraId="004CF201" w14:textId="7BA90E69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proofErr w:type="spellStart"/>
      <w:r w:rsidRPr="00F54819">
        <w:rPr>
          <w:rFonts w:cs="Arial"/>
          <w:b/>
          <w:sz w:val="32"/>
          <w:szCs w:val="32"/>
        </w:rPr>
        <w:t>Cerida</w:t>
      </w:r>
      <w:proofErr w:type="spellEnd"/>
      <w:r w:rsidRPr="00F54819">
        <w:rPr>
          <w:rFonts w:cs="Arial"/>
          <w:b/>
          <w:sz w:val="32"/>
          <w:szCs w:val="32"/>
        </w:rPr>
        <w:t xml:space="preserve"> Investment Corp. dba </w:t>
      </w:r>
      <w:proofErr w:type="spellStart"/>
      <w:r w:rsidRPr="00F54819">
        <w:rPr>
          <w:rFonts w:cs="Arial"/>
          <w:b/>
          <w:sz w:val="32"/>
          <w:szCs w:val="32"/>
        </w:rPr>
        <w:t>Answernet</w:t>
      </w:r>
      <w:proofErr w:type="spellEnd"/>
    </w:p>
    <w:p w14:paraId="1F9ABF8B" w14:textId="6332419F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CONTACT US TELESERVICES INC. ("</w:t>
      </w:r>
      <w:proofErr w:type="spellStart"/>
      <w:r w:rsidRPr="00F54819">
        <w:rPr>
          <w:rFonts w:cs="Arial"/>
          <w:b/>
          <w:sz w:val="32"/>
          <w:szCs w:val="32"/>
        </w:rPr>
        <w:t>Atento</w:t>
      </w:r>
      <w:proofErr w:type="spellEnd"/>
      <w:r w:rsidRPr="00F54819">
        <w:rPr>
          <w:rFonts w:cs="Arial"/>
          <w:b/>
          <w:sz w:val="32"/>
          <w:szCs w:val="32"/>
        </w:rPr>
        <w:t xml:space="preserve"> USA") a Texas corporation ("Company")</w:t>
      </w:r>
    </w:p>
    <w:p w14:paraId="1A0C6F05" w14:textId="5BF23C96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Automated Health Systems</w:t>
      </w:r>
    </w:p>
    <w:p w14:paraId="770B3DB3" w14:textId="7A628384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Call Center Sales Pro</w:t>
      </w:r>
    </w:p>
    <w:p w14:paraId="3CF5432A" w14:textId="77777777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Change Healthcare</w:t>
      </w:r>
    </w:p>
    <w:p w14:paraId="355A9372" w14:textId="73780569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Coast Professional, Inc.</w:t>
      </w:r>
    </w:p>
    <w:p w14:paraId="5E7481CE" w14:textId="588544BC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 xml:space="preserve">F.H. </w:t>
      </w:r>
      <w:proofErr w:type="spellStart"/>
      <w:r w:rsidRPr="00F54819">
        <w:rPr>
          <w:rFonts w:cs="Arial"/>
          <w:b/>
          <w:sz w:val="32"/>
          <w:szCs w:val="32"/>
        </w:rPr>
        <w:t>Cann</w:t>
      </w:r>
      <w:proofErr w:type="spellEnd"/>
      <w:r w:rsidRPr="00F54819">
        <w:rPr>
          <w:rFonts w:cs="Arial"/>
          <w:b/>
          <w:sz w:val="32"/>
          <w:szCs w:val="32"/>
        </w:rPr>
        <w:t xml:space="preserve"> &amp; Associates, Inc.</w:t>
      </w:r>
    </w:p>
    <w:p w14:paraId="0BAAC42E" w14:textId="6DAB15B7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proofErr w:type="spellStart"/>
      <w:r w:rsidRPr="00F54819">
        <w:rPr>
          <w:rFonts w:cs="Arial"/>
          <w:b/>
          <w:sz w:val="32"/>
          <w:szCs w:val="32"/>
        </w:rPr>
        <w:t>Gatestone</w:t>
      </w:r>
      <w:proofErr w:type="spellEnd"/>
      <w:r w:rsidRPr="00F54819">
        <w:rPr>
          <w:rFonts w:cs="Arial"/>
          <w:b/>
          <w:sz w:val="32"/>
          <w:szCs w:val="32"/>
        </w:rPr>
        <w:t xml:space="preserve"> &amp; Co. International Inc.</w:t>
      </w:r>
    </w:p>
    <w:p w14:paraId="576D00DE" w14:textId="68CE078B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GC Services Limited Partnership</w:t>
      </w:r>
    </w:p>
    <w:p w14:paraId="430452E3" w14:textId="7EBD744E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Lacuna Health, LLC</w:t>
      </w:r>
    </w:p>
    <w:p w14:paraId="4523D6A3" w14:textId="003C37E7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McGhee &amp; Associates LLC</w:t>
      </w:r>
    </w:p>
    <w:p w14:paraId="21393984" w14:textId="6A540E97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Nelnet Servicing, LLC</w:t>
      </w:r>
    </w:p>
    <w:p w14:paraId="35C09531" w14:textId="29B48829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Nomi Health, Inc.</w:t>
      </w:r>
    </w:p>
    <w:p w14:paraId="0DD8502F" w14:textId="09B8981E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North End Teleservices LLC</w:t>
      </w:r>
    </w:p>
    <w:p w14:paraId="09B07637" w14:textId="010AD292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PRC Custom Research</w:t>
      </w:r>
    </w:p>
    <w:p w14:paraId="173CE2DD" w14:textId="28B65E15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Public Consulting Group LLC</w:t>
      </w:r>
    </w:p>
    <w:p w14:paraId="774424E7" w14:textId="3113EF31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Public Safety and Economic Growth is a registered dba in the State of New Jersey for Valerie Schlitt Associated Incorporated</w:t>
      </w:r>
    </w:p>
    <w:p w14:paraId="64CC0384" w14:textId="62F25942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Star Nursing Inc.</w:t>
      </w:r>
    </w:p>
    <w:p w14:paraId="7C9B9332" w14:textId="77777777" w:rsidR="00F54819" w:rsidRDefault="00F54819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F54819">
        <w:rPr>
          <w:rFonts w:cs="Arial"/>
          <w:b/>
          <w:sz w:val="32"/>
          <w:szCs w:val="32"/>
        </w:rPr>
        <w:t>UST Global Inc.</w:t>
      </w:r>
    </w:p>
    <w:p w14:paraId="1D4E0F95" w14:textId="26080EBF" w:rsidR="00F54819" w:rsidRPr="00460910" w:rsidRDefault="00460910" w:rsidP="00F54819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proofErr w:type="spellStart"/>
      <w:r w:rsidRPr="00460910">
        <w:rPr>
          <w:rFonts w:cs="Arial"/>
          <w:b/>
          <w:sz w:val="32"/>
          <w:szCs w:val="32"/>
        </w:rPr>
        <w:t>Xtend</w:t>
      </w:r>
      <w:proofErr w:type="spellEnd"/>
      <w:r w:rsidRPr="00460910">
        <w:rPr>
          <w:rFonts w:cs="Arial"/>
          <w:b/>
          <w:sz w:val="32"/>
          <w:szCs w:val="32"/>
        </w:rPr>
        <w:t xml:space="preserve"> Healthcare, LLC</w:t>
      </w:r>
    </w:p>
    <w:p w14:paraId="56B885B1" w14:textId="77777777" w:rsidR="00F54819" w:rsidRDefault="00F54819" w:rsidP="00F54819">
      <w:pPr>
        <w:rPr>
          <w:rFonts w:cs="Arial"/>
          <w:b/>
          <w:sz w:val="32"/>
          <w:szCs w:val="32"/>
        </w:rPr>
      </w:pPr>
    </w:p>
    <w:p w14:paraId="403B7873" w14:textId="7354E78E" w:rsidR="003C18AC" w:rsidRDefault="003C18AC" w:rsidP="003C18AC">
      <w:pPr>
        <w:rPr>
          <w:rFonts w:cs="Arial"/>
          <w:b/>
          <w:sz w:val="32"/>
          <w:szCs w:val="32"/>
        </w:rPr>
      </w:pPr>
    </w:p>
    <w:p w14:paraId="1B4438EF" w14:textId="2348F687" w:rsidR="00593393" w:rsidRDefault="00593393" w:rsidP="003C18AC">
      <w:pPr>
        <w:rPr>
          <w:rFonts w:cs="Arial"/>
          <w:b/>
          <w:sz w:val="32"/>
          <w:szCs w:val="32"/>
        </w:rPr>
      </w:pPr>
    </w:p>
    <w:p w14:paraId="41265A61" w14:textId="77777777" w:rsidR="00593393" w:rsidRDefault="00593393" w:rsidP="003C18AC">
      <w:pPr>
        <w:rPr>
          <w:rFonts w:cs="Arial"/>
          <w:b/>
          <w:sz w:val="32"/>
          <w:szCs w:val="32"/>
        </w:rPr>
      </w:pPr>
    </w:p>
    <w:p w14:paraId="4488ADEB" w14:textId="32204EB3" w:rsidR="003C18AC" w:rsidRPr="00F10281" w:rsidRDefault="009807C0" w:rsidP="003C18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</w:t>
      </w:r>
      <w:r w:rsidR="001C32C2">
        <w:rPr>
          <w:b/>
          <w:sz w:val="32"/>
          <w:szCs w:val="32"/>
        </w:rPr>
        <w:t>Late Bids</w:t>
      </w:r>
      <w:r>
        <w:rPr>
          <w:b/>
          <w:sz w:val="32"/>
          <w:szCs w:val="32"/>
        </w:rPr>
        <w:t>”</w:t>
      </w:r>
      <w:r w:rsidR="003C18AC" w:rsidRPr="00F10281">
        <w:rPr>
          <w:b/>
          <w:sz w:val="32"/>
          <w:szCs w:val="32"/>
        </w:rPr>
        <w:t xml:space="preserve"> were submitted by the following:</w:t>
      </w:r>
    </w:p>
    <w:p w14:paraId="4A84D78D" w14:textId="77777777" w:rsidR="003C18AC" w:rsidRPr="00F10281" w:rsidRDefault="003C18AC" w:rsidP="003C18AC">
      <w:pPr>
        <w:rPr>
          <w:b/>
          <w:sz w:val="32"/>
          <w:szCs w:val="32"/>
        </w:rPr>
      </w:pPr>
    </w:p>
    <w:p w14:paraId="3291917F" w14:textId="77777777" w:rsidR="001C32C2" w:rsidRDefault="001C32C2" w:rsidP="001C32C2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460910">
        <w:rPr>
          <w:rFonts w:cs="Arial"/>
          <w:b/>
          <w:sz w:val="32"/>
          <w:szCs w:val="32"/>
        </w:rPr>
        <w:t>United Way of the Midland</w:t>
      </w:r>
      <w:r>
        <w:rPr>
          <w:rFonts w:cs="Arial"/>
          <w:b/>
          <w:sz w:val="32"/>
          <w:szCs w:val="32"/>
        </w:rPr>
        <w:t>s</w:t>
      </w:r>
    </w:p>
    <w:p w14:paraId="71A5745E" w14:textId="5312BAB2" w:rsidR="003C18AC" w:rsidRDefault="003C18AC" w:rsidP="003C18AC">
      <w:pPr>
        <w:rPr>
          <w:rFonts w:cs="Arial"/>
          <w:b/>
          <w:sz w:val="32"/>
          <w:szCs w:val="32"/>
        </w:rPr>
      </w:pPr>
    </w:p>
    <w:p w14:paraId="10911715" w14:textId="292F40FE" w:rsidR="00D72EF6" w:rsidRDefault="00D72EF6" w:rsidP="003C18AC">
      <w:pPr>
        <w:rPr>
          <w:rFonts w:cs="Arial"/>
          <w:b/>
          <w:sz w:val="32"/>
          <w:szCs w:val="32"/>
        </w:rPr>
      </w:pPr>
    </w:p>
    <w:p w14:paraId="14DD2B3D" w14:textId="77777777" w:rsidR="00D72EF6" w:rsidRDefault="00D72EF6" w:rsidP="003C18AC">
      <w:pPr>
        <w:rPr>
          <w:rFonts w:cs="Arial"/>
          <w:b/>
          <w:sz w:val="32"/>
          <w:szCs w:val="32"/>
        </w:rPr>
      </w:pPr>
    </w:p>
    <w:p w14:paraId="46A6F0AC" w14:textId="77777777" w:rsidR="004C1072" w:rsidRDefault="004370DA" w:rsidP="001C3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following proposal was received for solicitation </w:t>
      </w:r>
    </w:p>
    <w:p w14:paraId="77B3385E" w14:textId="54E7409F" w:rsidR="001C32C2" w:rsidRPr="00F10281" w:rsidRDefault="004370DA" w:rsidP="001C3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6508</w:t>
      </w:r>
      <w:r w:rsidR="004C10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Z1:</w:t>
      </w:r>
    </w:p>
    <w:p w14:paraId="31865447" w14:textId="77777777" w:rsidR="001C32C2" w:rsidRPr="00F10281" w:rsidRDefault="001C32C2" w:rsidP="001C32C2">
      <w:pPr>
        <w:rPr>
          <w:b/>
          <w:sz w:val="32"/>
          <w:szCs w:val="32"/>
        </w:rPr>
      </w:pPr>
    </w:p>
    <w:p w14:paraId="095BF173" w14:textId="19E27103" w:rsidR="001C32C2" w:rsidRDefault="00593393" w:rsidP="001C32C2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 w:rsidRPr="00593393">
        <w:rPr>
          <w:rFonts w:cs="Arial"/>
          <w:b/>
          <w:sz w:val="32"/>
          <w:szCs w:val="32"/>
        </w:rPr>
        <w:t>CenturyLink Communications, LLC D/B/A Lumen Technologies Group (Lumen)</w:t>
      </w:r>
      <w:r>
        <w:rPr>
          <w:rFonts w:cs="Arial"/>
          <w:b/>
          <w:sz w:val="32"/>
          <w:szCs w:val="32"/>
        </w:rPr>
        <w:t xml:space="preserve"> </w:t>
      </w:r>
    </w:p>
    <w:p w14:paraId="274A9176" w14:textId="77777777" w:rsidR="001C32C2" w:rsidRDefault="001C32C2" w:rsidP="001C32C2">
      <w:pPr>
        <w:rPr>
          <w:rFonts w:cs="Arial"/>
          <w:b/>
          <w:sz w:val="32"/>
          <w:szCs w:val="32"/>
        </w:rPr>
      </w:pPr>
    </w:p>
    <w:p w14:paraId="736E394D" w14:textId="77777777" w:rsidR="004A254B" w:rsidRPr="004A254B" w:rsidRDefault="004A254B" w:rsidP="00F10281">
      <w:pPr>
        <w:ind w:left="1440" w:right="-360"/>
        <w:rPr>
          <w:sz w:val="32"/>
          <w:szCs w:val="32"/>
        </w:rPr>
      </w:pPr>
    </w:p>
    <w:sectPr w:rsidR="004A254B" w:rsidRPr="004A254B" w:rsidSect="00F1028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B916D8"/>
    <w:multiLevelType w:val="hybridMultilevel"/>
    <w:tmpl w:val="41861828"/>
    <w:lvl w:ilvl="0" w:tplc="2F5A127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E9A2505"/>
    <w:multiLevelType w:val="hybridMultilevel"/>
    <w:tmpl w:val="ED5A3930"/>
    <w:lvl w:ilvl="0" w:tplc="2F5A127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C0"/>
    <w:rsid w:val="00001DB6"/>
    <w:rsid w:val="00014FC5"/>
    <w:rsid w:val="00065B3D"/>
    <w:rsid w:val="000B7DFE"/>
    <w:rsid w:val="000E7730"/>
    <w:rsid w:val="00150967"/>
    <w:rsid w:val="001758E2"/>
    <w:rsid w:val="001A226A"/>
    <w:rsid w:val="001A3221"/>
    <w:rsid w:val="001A664F"/>
    <w:rsid w:val="001B4D07"/>
    <w:rsid w:val="001C32C2"/>
    <w:rsid w:val="001C68C1"/>
    <w:rsid w:val="00296186"/>
    <w:rsid w:val="002B0D6A"/>
    <w:rsid w:val="002F58CB"/>
    <w:rsid w:val="003245DB"/>
    <w:rsid w:val="003465B8"/>
    <w:rsid w:val="0035215B"/>
    <w:rsid w:val="003C18AC"/>
    <w:rsid w:val="003E07BC"/>
    <w:rsid w:val="003F12FD"/>
    <w:rsid w:val="00406D99"/>
    <w:rsid w:val="004370DA"/>
    <w:rsid w:val="00460910"/>
    <w:rsid w:val="00464359"/>
    <w:rsid w:val="004A254B"/>
    <w:rsid w:val="004B47B6"/>
    <w:rsid w:val="004C1072"/>
    <w:rsid w:val="00507BFE"/>
    <w:rsid w:val="00511A8A"/>
    <w:rsid w:val="00545826"/>
    <w:rsid w:val="00576C68"/>
    <w:rsid w:val="00590A92"/>
    <w:rsid w:val="00593393"/>
    <w:rsid w:val="006258D4"/>
    <w:rsid w:val="007126DA"/>
    <w:rsid w:val="00741344"/>
    <w:rsid w:val="007E1847"/>
    <w:rsid w:val="007F4BE7"/>
    <w:rsid w:val="00802563"/>
    <w:rsid w:val="00804DE4"/>
    <w:rsid w:val="008163A3"/>
    <w:rsid w:val="008470C9"/>
    <w:rsid w:val="00872AD8"/>
    <w:rsid w:val="008B4683"/>
    <w:rsid w:val="008D1289"/>
    <w:rsid w:val="008E4307"/>
    <w:rsid w:val="008E5832"/>
    <w:rsid w:val="008F3533"/>
    <w:rsid w:val="008F46BB"/>
    <w:rsid w:val="00925A5B"/>
    <w:rsid w:val="00925F7D"/>
    <w:rsid w:val="00931F99"/>
    <w:rsid w:val="009807C0"/>
    <w:rsid w:val="009D25A4"/>
    <w:rsid w:val="009D26E8"/>
    <w:rsid w:val="009E37DD"/>
    <w:rsid w:val="009F4EEA"/>
    <w:rsid w:val="00A42A6B"/>
    <w:rsid w:val="00A460D7"/>
    <w:rsid w:val="00A61989"/>
    <w:rsid w:val="00AA5253"/>
    <w:rsid w:val="00B00350"/>
    <w:rsid w:val="00B90659"/>
    <w:rsid w:val="00BA14AC"/>
    <w:rsid w:val="00BA6AA8"/>
    <w:rsid w:val="00BC1AC0"/>
    <w:rsid w:val="00BD1E36"/>
    <w:rsid w:val="00BE64DC"/>
    <w:rsid w:val="00C02E9B"/>
    <w:rsid w:val="00C170A8"/>
    <w:rsid w:val="00CA17B9"/>
    <w:rsid w:val="00CC517B"/>
    <w:rsid w:val="00CC598B"/>
    <w:rsid w:val="00CE15F4"/>
    <w:rsid w:val="00D15442"/>
    <w:rsid w:val="00D2053C"/>
    <w:rsid w:val="00D43C83"/>
    <w:rsid w:val="00D53DCB"/>
    <w:rsid w:val="00D61FAF"/>
    <w:rsid w:val="00D72EF6"/>
    <w:rsid w:val="00DA33B7"/>
    <w:rsid w:val="00DD21DC"/>
    <w:rsid w:val="00E30D8B"/>
    <w:rsid w:val="00E320FF"/>
    <w:rsid w:val="00E44511"/>
    <w:rsid w:val="00E65141"/>
    <w:rsid w:val="00E660DA"/>
    <w:rsid w:val="00E72DCE"/>
    <w:rsid w:val="00E933B6"/>
    <w:rsid w:val="00EA6B04"/>
    <w:rsid w:val="00EF0C01"/>
    <w:rsid w:val="00F10281"/>
    <w:rsid w:val="00F26C66"/>
    <w:rsid w:val="00F54819"/>
    <w:rsid w:val="00F67C5A"/>
    <w:rsid w:val="00F83AC0"/>
    <w:rsid w:val="00F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3E504"/>
  <w15:chartTrackingRefBased/>
  <w15:docId w15:val="{16FDAC4E-5EB2-4FAE-A1C7-DFD59C9C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A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967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253</Words>
  <Characters>1530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Number 72Z1</vt:lpstr>
    </vt:vector>
  </TitlesOfParts>
  <Company>State of Nebraska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Number 72Z1</dc:title>
  <dc:subject/>
  <dc:creator>State of Nebraska</dc:creator>
  <cp:keywords/>
  <cp:lastModifiedBy>Caldwell, Sonya</cp:lastModifiedBy>
  <cp:revision>10</cp:revision>
  <cp:lastPrinted>2004-02-19T22:21:00Z</cp:lastPrinted>
  <dcterms:created xsi:type="dcterms:W3CDTF">2020-06-26T16:24:00Z</dcterms:created>
  <dcterms:modified xsi:type="dcterms:W3CDTF">2021-04-27T22:33:00Z</dcterms:modified>
</cp:coreProperties>
</file>